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D7B" w14:textId="35201FCA" w:rsidR="007D0EA2" w:rsidRPr="0036084B" w:rsidRDefault="0036084B" w:rsidP="0060734D">
      <w:pPr>
        <w:pStyle w:val="Title"/>
        <w:rPr>
          <w:sz w:val="40"/>
          <w:szCs w:val="40"/>
          <w:lang w:val="fr-FR"/>
        </w:rPr>
      </w:pPr>
      <w:r w:rsidRPr="0036084B">
        <w:rPr>
          <w:sz w:val="40"/>
          <w:szCs w:val="40"/>
          <w:lang w:val="fr-FR"/>
        </w:rPr>
        <w:t>Questionnaire sur la disponibilité des métadonnées de téléphonie mobile et les capacités de stockage et de calcul</w:t>
      </w:r>
    </w:p>
    <w:p w14:paraId="708DC0CE" w14:textId="35A52C54" w:rsidR="007D0EA2" w:rsidRPr="0036084B" w:rsidRDefault="00000000" w:rsidP="0060734D">
      <w:pPr>
        <w:spacing w:before="240"/>
        <w:jc w:val="both"/>
        <w:rPr>
          <w:lang w:val="fr-FR"/>
        </w:rPr>
      </w:pPr>
      <w:r w:rsidRPr="0036084B">
        <w:rPr>
          <w:b/>
          <w:bCs/>
          <w:u w:val="single"/>
          <w:lang w:val="fr-FR"/>
        </w:rPr>
        <w:t>Objecti</w:t>
      </w:r>
      <w:r w:rsidR="0036084B" w:rsidRPr="0036084B">
        <w:rPr>
          <w:b/>
          <w:bCs/>
          <w:u w:val="single"/>
          <w:lang w:val="fr-FR"/>
        </w:rPr>
        <w:t>f</w:t>
      </w:r>
      <w:r w:rsidR="009E7E6F">
        <w:rPr>
          <w:b/>
          <w:bCs/>
          <w:u w:val="single"/>
          <w:lang w:val="fr-FR"/>
        </w:rPr>
        <w:t> :</w:t>
      </w:r>
      <w:r w:rsidRPr="0036084B">
        <w:rPr>
          <w:lang w:val="fr-FR"/>
        </w:rPr>
        <w:t xml:space="preserve"> </w:t>
      </w:r>
      <w:r w:rsidR="0036084B" w:rsidRPr="0036084B">
        <w:rPr>
          <w:b/>
          <w:bCs/>
          <w:lang w:val="fr-FR"/>
        </w:rPr>
        <w:t xml:space="preserve">Comprendre l'infrastructure </w:t>
      </w:r>
      <w:r w:rsidR="0036084B">
        <w:rPr>
          <w:b/>
          <w:bCs/>
          <w:lang w:val="fr-FR"/>
        </w:rPr>
        <w:t>IT</w:t>
      </w:r>
      <w:r w:rsidR="0036084B" w:rsidRPr="0036084B">
        <w:rPr>
          <w:b/>
          <w:bCs/>
          <w:lang w:val="fr-FR"/>
        </w:rPr>
        <w:t xml:space="preserve"> de l'opérateur, sa capacité de stockage et de traitement des données, la disponibilité des métadonnées de téléphonie mobile et sa </w:t>
      </w:r>
      <w:r w:rsidR="0036084B">
        <w:rPr>
          <w:b/>
          <w:bCs/>
          <w:lang w:val="fr-FR"/>
        </w:rPr>
        <w:t>capacité</w:t>
      </w:r>
      <w:r w:rsidR="0036084B" w:rsidRPr="0036084B">
        <w:rPr>
          <w:b/>
          <w:bCs/>
          <w:lang w:val="fr-FR"/>
        </w:rPr>
        <w:t xml:space="preserve"> à collaborer pour la production d'indicateurs statistiques utilisant ces métadonnées.</w:t>
      </w:r>
    </w:p>
    <w:p w14:paraId="604635B2" w14:textId="0EFB9667" w:rsidR="00BF044A" w:rsidRDefault="0036084B" w:rsidP="0060734D">
      <w:pPr>
        <w:pStyle w:val="Heading2"/>
        <w:numPr>
          <w:ilvl w:val="0"/>
          <w:numId w:val="10"/>
        </w:numPr>
        <w:jc w:val="both"/>
        <w:rPr>
          <w:lang w:val="fr-FR"/>
        </w:rPr>
      </w:pPr>
      <w:r>
        <w:rPr>
          <w:lang w:val="fr-FR"/>
        </w:rPr>
        <w:t>Disponibilité des données de téléphonie mobile</w:t>
      </w:r>
    </w:p>
    <w:p w14:paraId="0753A249" w14:textId="1D2726DE" w:rsidR="00BF044A" w:rsidRPr="0036084B" w:rsidRDefault="0036084B" w:rsidP="0060734D">
      <w:pPr>
        <w:jc w:val="both"/>
        <w:rPr>
          <w:lang w:val="fr-FR"/>
        </w:rPr>
      </w:pPr>
      <w:proofErr w:type="gramStart"/>
      <w:r w:rsidRPr="0036084B">
        <w:rPr>
          <w:b/>
          <w:bCs/>
          <w:lang w:val="fr-FR"/>
        </w:rPr>
        <w:t>But</w:t>
      </w:r>
      <w:r w:rsidR="00AE0B5C" w:rsidRPr="0036084B">
        <w:rPr>
          <w:b/>
          <w:bCs/>
          <w:lang w:val="fr-FR"/>
        </w:rPr>
        <w:t>:</w:t>
      </w:r>
      <w:proofErr w:type="gramEnd"/>
      <w:r w:rsidR="00BF044A" w:rsidRPr="0036084B">
        <w:rPr>
          <w:lang w:val="fr-FR"/>
        </w:rPr>
        <w:t xml:space="preserve"> </w:t>
      </w:r>
      <w:r w:rsidRPr="0036084B">
        <w:rPr>
          <w:i/>
          <w:iCs/>
          <w:lang w:val="fr-FR"/>
        </w:rPr>
        <w:t>Comprendre les types de métadonnées de téléphonie mobile qui sont stockés sur l'infrastructure de l'opérateur et potentiellement disponibles pour dériver des indicateurs statistiques pertinents.</w:t>
      </w:r>
    </w:p>
    <w:p w14:paraId="07A6D492" w14:textId="6F9ACA54" w:rsidR="00BF044A" w:rsidRPr="0036084B" w:rsidRDefault="0036084B" w:rsidP="0060734D">
      <w:pPr>
        <w:jc w:val="both"/>
        <w:rPr>
          <w:lang w:val="fr-FR"/>
        </w:rPr>
      </w:pPr>
      <w:r w:rsidRPr="0036084B">
        <w:rPr>
          <w:lang w:val="fr-FR"/>
        </w:rPr>
        <w:t>Veuillez indiquer si les types de métadonnées de téléphonie mobile suivants sont systématiquement stockés sur l'infrastructure de l'opérateur à des fins de facturation ou autres (au moins pour une certaine période)</w:t>
      </w:r>
      <w:r>
        <w:rPr>
          <w:lang w:val="fr-FR"/>
        </w:rPr>
        <w:t> :</w:t>
      </w:r>
    </w:p>
    <w:p w14:paraId="63178400" w14:textId="3B78310E" w:rsidR="00BF044A" w:rsidRPr="0036084B" w:rsidRDefault="00BF044A" w:rsidP="0060734D">
      <w:pPr>
        <w:pStyle w:val="ListParagraph"/>
        <w:numPr>
          <w:ilvl w:val="0"/>
          <w:numId w:val="11"/>
        </w:numPr>
        <w:jc w:val="both"/>
        <w:rPr>
          <w:lang w:val="fr-FR"/>
        </w:rPr>
      </w:pPr>
      <w:r w:rsidRPr="0036084B">
        <w:rPr>
          <w:b/>
          <w:bCs/>
          <w:lang w:val="fr-FR"/>
        </w:rPr>
        <w:t xml:space="preserve">Call </w:t>
      </w:r>
      <w:proofErr w:type="spellStart"/>
      <w:r w:rsidRPr="0036084B">
        <w:rPr>
          <w:b/>
          <w:bCs/>
          <w:lang w:val="fr-FR"/>
        </w:rPr>
        <w:t>Detail</w:t>
      </w:r>
      <w:proofErr w:type="spellEnd"/>
      <w:r w:rsidRPr="0036084B">
        <w:rPr>
          <w:b/>
          <w:bCs/>
          <w:lang w:val="fr-FR"/>
        </w:rPr>
        <w:t xml:space="preserve"> Records</w:t>
      </w:r>
      <w:r w:rsidRPr="0036084B">
        <w:rPr>
          <w:lang w:val="fr-FR"/>
        </w:rPr>
        <w:t xml:space="preserve"> (CDR)/</w:t>
      </w:r>
      <w:proofErr w:type="spellStart"/>
      <w:r w:rsidRPr="0036084B">
        <w:rPr>
          <w:b/>
          <w:bCs/>
          <w:lang w:val="fr-FR"/>
        </w:rPr>
        <w:t>eXtended</w:t>
      </w:r>
      <w:proofErr w:type="spellEnd"/>
      <w:r w:rsidRPr="0036084B">
        <w:rPr>
          <w:b/>
          <w:bCs/>
          <w:lang w:val="fr-FR"/>
        </w:rPr>
        <w:t xml:space="preserve"> </w:t>
      </w:r>
      <w:proofErr w:type="spellStart"/>
      <w:r w:rsidRPr="0036084B">
        <w:rPr>
          <w:b/>
          <w:bCs/>
          <w:lang w:val="fr-FR"/>
        </w:rPr>
        <w:t>Detail</w:t>
      </w:r>
      <w:proofErr w:type="spellEnd"/>
      <w:r w:rsidRPr="0036084B">
        <w:rPr>
          <w:b/>
          <w:bCs/>
          <w:lang w:val="fr-FR"/>
        </w:rPr>
        <w:t xml:space="preserve"> Records</w:t>
      </w:r>
      <w:r w:rsidRPr="0036084B">
        <w:rPr>
          <w:lang w:val="fr-FR"/>
        </w:rPr>
        <w:t xml:space="preserve"> (XDR</w:t>
      </w:r>
      <w:proofErr w:type="gramStart"/>
      <w:r w:rsidRPr="0036084B">
        <w:rPr>
          <w:lang w:val="fr-FR"/>
        </w:rPr>
        <w:t>):</w:t>
      </w:r>
      <w:proofErr w:type="gramEnd"/>
      <w:r w:rsidRPr="0036084B">
        <w:rPr>
          <w:lang w:val="fr-FR"/>
        </w:rPr>
        <w:t xml:space="preserve"> </w:t>
      </w:r>
      <w:r w:rsidR="0036084B" w:rsidRPr="0036084B">
        <w:rPr>
          <w:lang w:val="fr-FR"/>
        </w:rPr>
        <w:t>tous les événements d'appels et de SMS (CDR) pour chaque abonné, ainsi que les sessions de données (XDR)</w:t>
      </w:r>
      <w:r w:rsidRPr="0036084B">
        <w:rPr>
          <w:lang w:val="fr-FR"/>
        </w:rPr>
        <w:t xml:space="preserve">. </w:t>
      </w:r>
    </w:p>
    <w:p w14:paraId="472D21FE" w14:textId="509984A9" w:rsidR="00BF044A" w:rsidRPr="0036084B" w:rsidRDefault="0036084B" w:rsidP="0060734D">
      <w:pPr>
        <w:ind w:left="360"/>
        <w:jc w:val="both"/>
        <w:rPr>
          <w:lang w:val="fr-FR"/>
        </w:rPr>
      </w:pPr>
      <w:r w:rsidRPr="0036084B">
        <w:rPr>
          <w:lang w:val="fr-FR"/>
        </w:rPr>
        <w:t>Oui</w:t>
      </w:r>
      <w:r w:rsidR="00BF044A" w:rsidRPr="0036084B">
        <w:rPr>
          <w:lang w:val="fr-FR"/>
        </w:rPr>
        <w:t>/</w:t>
      </w:r>
      <w:r w:rsidRPr="0036084B">
        <w:rPr>
          <w:lang w:val="fr-FR"/>
        </w:rPr>
        <w:t>Non</w:t>
      </w:r>
      <w:proofErr w:type="gramStart"/>
      <w:r>
        <w:rPr>
          <w:lang w:val="fr-FR"/>
        </w:rPr>
        <w:t> :</w:t>
      </w:r>
      <w:r w:rsidR="00BF044A" w:rsidRPr="0036084B">
        <w:rPr>
          <w:lang w:val="fr-FR"/>
        </w:rPr>
        <w:t>…</w:t>
      </w:r>
      <w:proofErr w:type="gramEnd"/>
      <w:r w:rsidR="00BF044A" w:rsidRPr="0036084B">
        <w:rPr>
          <w:lang w:val="fr-FR"/>
        </w:rPr>
        <w:t>…………………………………………………………………………………………………..</w:t>
      </w:r>
    </w:p>
    <w:p w14:paraId="069B4B53" w14:textId="60C3F816" w:rsidR="00BF044A" w:rsidRPr="0036084B" w:rsidRDefault="0036084B" w:rsidP="0060734D">
      <w:pPr>
        <w:ind w:left="360"/>
        <w:jc w:val="both"/>
        <w:rPr>
          <w:lang w:val="fr-FR"/>
        </w:rPr>
      </w:pPr>
      <w:r w:rsidRPr="0036084B">
        <w:rPr>
          <w:lang w:val="fr-FR"/>
        </w:rPr>
        <w:t>Commentaires</w:t>
      </w:r>
      <w:proofErr w:type="gramStart"/>
      <w:r>
        <w:rPr>
          <w:lang w:val="fr-FR"/>
        </w:rPr>
        <w:t> :</w:t>
      </w:r>
      <w:r w:rsidR="00BF044A" w:rsidRPr="0036084B">
        <w:rPr>
          <w:lang w:val="fr-FR"/>
        </w:rPr>
        <w:t>…</w:t>
      </w:r>
      <w:proofErr w:type="gramEnd"/>
      <w:r w:rsidR="00BF044A" w:rsidRPr="0036084B">
        <w:rPr>
          <w:lang w:val="fr-FR"/>
        </w:rPr>
        <w:t>…………………………………………………………………………………………………..</w:t>
      </w:r>
    </w:p>
    <w:p w14:paraId="594D93D0" w14:textId="17131BCB" w:rsidR="00BF044A" w:rsidRPr="0036084B" w:rsidRDefault="0036084B" w:rsidP="0060734D">
      <w:pPr>
        <w:pStyle w:val="ListParagraph"/>
        <w:numPr>
          <w:ilvl w:val="0"/>
          <w:numId w:val="11"/>
        </w:numPr>
        <w:jc w:val="both"/>
        <w:rPr>
          <w:lang w:val="fr-FR"/>
        </w:rPr>
      </w:pPr>
      <w:r w:rsidRPr="0036084B">
        <w:rPr>
          <w:b/>
          <w:bCs/>
          <w:lang w:val="fr-FR"/>
        </w:rPr>
        <w:t>Données de signalisation (</w:t>
      </w:r>
      <w:proofErr w:type="spellStart"/>
      <w:r w:rsidR="00BF044A" w:rsidRPr="0036084B">
        <w:rPr>
          <w:b/>
          <w:bCs/>
          <w:lang w:val="fr-FR"/>
        </w:rPr>
        <w:t>Signalling</w:t>
      </w:r>
      <w:proofErr w:type="spellEnd"/>
      <w:r w:rsidR="00BF044A" w:rsidRPr="0036084B">
        <w:rPr>
          <w:b/>
          <w:bCs/>
          <w:lang w:val="fr-FR"/>
        </w:rPr>
        <w:t xml:space="preserve"> data</w:t>
      </w:r>
      <w:proofErr w:type="gramStart"/>
      <w:r w:rsidRPr="0036084B">
        <w:rPr>
          <w:b/>
          <w:bCs/>
          <w:lang w:val="fr-FR"/>
        </w:rPr>
        <w:t>)</w:t>
      </w:r>
      <w:r w:rsidR="00BF044A" w:rsidRPr="0036084B">
        <w:rPr>
          <w:lang w:val="fr-FR"/>
        </w:rPr>
        <w:t>:</w:t>
      </w:r>
      <w:proofErr w:type="gramEnd"/>
      <w:r w:rsidR="00BF044A" w:rsidRPr="0036084B">
        <w:rPr>
          <w:lang w:val="fr-FR"/>
        </w:rPr>
        <w:t xml:space="preserve"> </w:t>
      </w:r>
      <w:r w:rsidRPr="0036084B">
        <w:rPr>
          <w:lang w:val="fr-FR"/>
        </w:rPr>
        <w:t>enregistrements techniques générés par les équipements du réseau mobile</w:t>
      </w:r>
    </w:p>
    <w:p w14:paraId="5BCD7275" w14:textId="148E5C4C" w:rsidR="00AE0B5C" w:rsidRPr="00AE0B5C" w:rsidRDefault="0036084B" w:rsidP="0060734D">
      <w:pPr>
        <w:ind w:left="360"/>
        <w:jc w:val="both"/>
        <w:rPr>
          <w:lang w:val="en-IE"/>
        </w:rPr>
      </w:pPr>
      <w:r w:rsidRPr="0036084B">
        <w:rPr>
          <w:lang w:val="fr-FR"/>
        </w:rPr>
        <w:t>Oui/Non</w:t>
      </w:r>
      <w:proofErr w:type="gramStart"/>
      <w:r>
        <w:rPr>
          <w:lang w:val="fr-FR"/>
        </w:rPr>
        <w:t> :</w:t>
      </w:r>
      <w:r w:rsidRPr="0036084B">
        <w:rPr>
          <w:lang w:val="fr-FR"/>
        </w:rPr>
        <w:t>…</w:t>
      </w:r>
      <w:proofErr w:type="gramEnd"/>
      <w:r w:rsidRPr="0036084B">
        <w:rPr>
          <w:lang w:val="fr-FR"/>
        </w:rPr>
        <w:t>………………………………………………………………………………………………….</w:t>
      </w:r>
      <w:r w:rsidR="00AE0B5C" w:rsidRPr="00AE0B5C">
        <w:rPr>
          <w:lang w:val="en-IE"/>
        </w:rPr>
        <w:t>.</w:t>
      </w:r>
    </w:p>
    <w:p w14:paraId="3058620E" w14:textId="2623C759" w:rsidR="00AE0B5C" w:rsidRPr="00AE0B5C" w:rsidRDefault="0036084B" w:rsidP="0060734D">
      <w:pPr>
        <w:ind w:left="360"/>
        <w:jc w:val="both"/>
        <w:rPr>
          <w:lang w:val="en-IE"/>
        </w:rPr>
      </w:pPr>
      <w:r w:rsidRPr="0036084B">
        <w:rPr>
          <w:lang w:val="fr-FR"/>
        </w:rPr>
        <w:t>Commentaires</w:t>
      </w:r>
      <w:proofErr w:type="gramStart"/>
      <w:r>
        <w:rPr>
          <w:lang w:val="fr-FR"/>
        </w:rPr>
        <w:t> :</w:t>
      </w:r>
      <w:r w:rsidRPr="0036084B">
        <w:rPr>
          <w:lang w:val="fr-FR"/>
        </w:rPr>
        <w:t>…</w:t>
      </w:r>
      <w:proofErr w:type="gramEnd"/>
      <w:r w:rsidRPr="0036084B">
        <w:rPr>
          <w:lang w:val="fr-FR"/>
        </w:rPr>
        <w:t>……</w:t>
      </w:r>
      <w:r w:rsidR="00AE0B5C" w:rsidRPr="00AE0B5C">
        <w:rPr>
          <w:lang w:val="en-IE"/>
        </w:rPr>
        <w:t>………………………………………………………………………………………..</w:t>
      </w:r>
    </w:p>
    <w:p w14:paraId="092A98F9" w14:textId="3AED5F3D" w:rsidR="007D0EA2" w:rsidRPr="0036084B" w:rsidRDefault="0036084B" w:rsidP="0060734D">
      <w:pPr>
        <w:pStyle w:val="Heading2"/>
        <w:numPr>
          <w:ilvl w:val="0"/>
          <w:numId w:val="10"/>
        </w:numPr>
        <w:jc w:val="both"/>
        <w:rPr>
          <w:lang w:val="fr-FR"/>
        </w:rPr>
      </w:pPr>
      <w:r w:rsidRPr="0036084B">
        <w:rPr>
          <w:lang w:val="fr-FR"/>
        </w:rPr>
        <w:t>Infrastructure de données et stockage</w:t>
      </w:r>
    </w:p>
    <w:p w14:paraId="493C6EED" w14:textId="6D0E19C4" w:rsidR="00AE0B5C" w:rsidRPr="0036084B" w:rsidRDefault="0036084B" w:rsidP="0060734D">
      <w:pPr>
        <w:jc w:val="both"/>
        <w:rPr>
          <w:i/>
          <w:iCs/>
          <w:lang w:val="fr-FR"/>
        </w:rPr>
      </w:pPr>
      <w:r w:rsidRPr="0036084B">
        <w:rPr>
          <w:b/>
          <w:bCs/>
          <w:lang w:val="fr-FR"/>
        </w:rPr>
        <w:t>But</w:t>
      </w:r>
      <w:r>
        <w:rPr>
          <w:b/>
          <w:bCs/>
          <w:lang w:val="fr-FR"/>
        </w:rPr>
        <w:t> :</w:t>
      </w:r>
      <w:r w:rsidRPr="0036084B">
        <w:rPr>
          <w:b/>
          <w:bCs/>
          <w:lang w:val="fr-FR"/>
        </w:rPr>
        <w:t xml:space="preserve"> </w:t>
      </w:r>
      <w:r w:rsidRPr="0036084B">
        <w:rPr>
          <w:i/>
          <w:iCs/>
          <w:lang w:val="fr-FR"/>
        </w:rPr>
        <w:t>Comprendre où et comment les métadonnées de téléphonie mobile sont stockées, leur politique de conservation</w:t>
      </w:r>
      <w:r w:rsidRPr="0036084B">
        <w:rPr>
          <w:i/>
          <w:iCs/>
          <w:lang w:val="fr-FR"/>
        </w:rPr>
        <w:t>/</w:t>
      </w:r>
      <w:r>
        <w:rPr>
          <w:i/>
          <w:iCs/>
          <w:lang w:val="fr-FR"/>
        </w:rPr>
        <w:t>rétention</w:t>
      </w:r>
      <w:r w:rsidRPr="0036084B">
        <w:rPr>
          <w:i/>
          <w:iCs/>
          <w:lang w:val="fr-FR"/>
        </w:rPr>
        <w:t xml:space="preserve"> et la capacité de stockage.</w:t>
      </w:r>
    </w:p>
    <w:p w14:paraId="423B3EEE" w14:textId="4D70D986" w:rsidR="007D0EA2" w:rsidRPr="0036084B" w:rsidRDefault="0036084B" w:rsidP="0060734D">
      <w:pPr>
        <w:pStyle w:val="ListBullet"/>
        <w:jc w:val="both"/>
        <w:rPr>
          <w:lang w:val="fr-FR"/>
        </w:rPr>
      </w:pPr>
      <w:r w:rsidRPr="0036084B">
        <w:rPr>
          <w:lang w:val="fr-FR"/>
        </w:rPr>
        <w:t>Où les CDR et autres métadonnées téléphoniques sont-ils actuellement stockés (serveurs sur site, centres de données, infrastructure cloud)</w:t>
      </w:r>
      <w:r>
        <w:rPr>
          <w:lang w:val="fr-FR"/>
        </w:rPr>
        <w:t> ?</w:t>
      </w:r>
    </w:p>
    <w:p w14:paraId="160F74EA" w14:textId="282E505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170E90E7" w14:textId="1704345A" w:rsidR="00AE0B5C" w:rsidRPr="0036084B" w:rsidRDefault="0036084B" w:rsidP="0060734D">
      <w:pPr>
        <w:pStyle w:val="ListBullet"/>
        <w:jc w:val="both"/>
        <w:rPr>
          <w:lang w:val="fr-FR"/>
        </w:rPr>
      </w:pPr>
      <w:r w:rsidRPr="0036084B">
        <w:rPr>
          <w:lang w:val="fr-FR"/>
        </w:rPr>
        <w:t>Combien de temps chaque type de données est-il conservé</w:t>
      </w:r>
      <w:r>
        <w:rPr>
          <w:lang w:val="fr-FR"/>
        </w:rPr>
        <w:t> ?</w:t>
      </w:r>
    </w:p>
    <w:p w14:paraId="32532539" w14:textId="4C48918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5EA0C52" w14:textId="0772CB26" w:rsidR="007D0EA2" w:rsidRDefault="0036084B" w:rsidP="0060734D">
      <w:pPr>
        <w:pStyle w:val="ListBullet"/>
        <w:jc w:val="both"/>
      </w:pPr>
      <w:r w:rsidRPr="0036084B">
        <w:rPr>
          <w:lang w:val="fr-FR"/>
        </w:rPr>
        <w:t>Quel est le volume approximatif de données CDR générées quotidiennement (ou mensuellement, annuellement…)</w:t>
      </w:r>
      <w:r>
        <w:rPr>
          <w:lang w:val="fr-FR"/>
        </w:rPr>
        <w:t> ?</w:t>
      </w:r>
    </w:p>
    <w:p w14:paraId="23FDEFD1" w14:textId="5FE5F9BE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lastRenderedPageBreak/>
        <w:t>……………………………………………………………………………………………………………..</w:t>
      </w:r>
    </w:p>
    <w:p w14:paraId="2EE79A27" w14:textId="159B0F90" w:rsidR="007D0EA2" w:rsidRPr="0036084B" w:rsidRDefault="0036084B" w:rsidP="0060734D">
      <w:pPr>
        <w:pStyle w:val="ListBullet"/>
        <w:jc w:val="both"/>
        <w:rPr>
          <w:lang w:val="fr-FR"/>
        </w:rPr>
      </w:pPr>
      <w:r w:rsidRPr="0036084B">
        <w:rPr>
          <w:lang w:val="fr-FR"/>
        </w:rPr>
        <w:t>Quels types de systèmes de base de données sont utilisés (</w:t>
      </w:r>
      <w:proofErr w:type="gramStart"/>
      <w:r w:rsidRPr="0036084B">
        <w:rPr>
          <w:lang w:val="fr-FR"/>
        </w:rPr>
        <w:t>ex:</w:t>
      </w:r>
      <w:proofErr w:type="gramEnd"/>
      <w:r w:rsidRPr="0036084B">
        <w:rPr>
          <w:lang w:val="fr-FR"/>
        </w:rPr>
        <w:t xml:space="preserve"> Hadoop, Oracle, clusters SQL, systèmes de fichiers distribués)</w:t>
      </w:r>
      <w:r>
        <w:rPr>
          <w:lang w:val="fr-FR"/>
        </w:rPr>
        <w:t> ?</w:t>
      </w:r>
    </w:p>
    <w:p w14:paraId="568FAED2" w14:textId="61329F34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6E51EC72" w14:textId="6D615631" w:rsidR="007D0EA2" w:rsidRPr="0036084B" w:rsidRDefault="0036084B" w:rsidP="0060734D">
      <w:pPr>
        <w:pStyle w:val="ListBullet"/>
        <w:jc w:val="both"/>
        <w:rPr>
          <w:lang w:val="fr-FR"/>
        </w:rPr>
      </w:pPr>
      <w:r w:rsidRPr="0036084B">
        <w:rPr>
          <w:lang w:val="fr-FR"/>
        </w:rPr>
        <w:t>Quelles sont les spéc</w:t>
      </w:r>
      <w:r>
        <w:rPr>
          <w:lang w:val="fr-FR"/>
        </w:rPr>
        <w:t>ifications techniques</w:t>
      </w:r>
      <w:r w:rsidR="00000000" w:rsidRPr="0036084B">
        <w:rPr>
          <w:lang w:val="fr-FR"/>
        </w:rPr>
        <w:t xml:space="preserve"> (CPU </w:t>
      </w:r>
      <w:proofErr w:type="spellStart"/>
      <w:r w:rsidR="00000000" w:rsidRPr="0036084B">
        <w:rPr>
          <w:lang w:val="fr-FR"/>
        </w:rPr>
        <w:t>cores</w:t>
      </w:r>
      <w:proofErr w:type="spellEnd"/>
      <w:r w:rsidR="00000000" w:rsidRPr="0036084B">
        <w:rPr>
          <w:lang w:val="fr-FR"/>
        </w:rPr>
        <w:t xml:space="preserve">, memory, </w:t>
      </w:r>
      <w:proofErr w:type="spellStart"/>
      <w:r w:rsidR="00000000" w:rsidRPr="0036084B">
        <w:rPr>
          <w:lang w:val="fr-FR"/>
        </w:rPr>
        <w:t>disk</w:t>
      </w:r>
      <w:proofErr w:type="spellEnd"/>
      <w:r w:rsidR="00000000" w:rsidRPr="0036084B">
        <w:rPr>
          <w:lang w:val="fr-FR"/>
        </w:rPr>
        <w:t xml:space="preserve"> </w:t>
      </w:r>
      <w:proofErr w:type="spellStart"/>
      <w:r w:rsidR="00000000" w:rsidRPr="0036084B">
        <w:rPr>
          <w:lang w:val="fr-FR"/>
        </w:rPr>
        <w:t>capacity</w:t>
      </w:r>
      <w:proofErr w:type="spellEnd"/>
      <w:r w:rsidR="00000000" w:rsidRPr="0036084B">
        <w:rPr>
          <w:lang w:val="fr-FR"/>
        </w:rPr>
        <w:t xml:space="preserve">, </w:t>
      </w:r>
      <w:proofErr w:type="spellStart"/>
      <w:r w:rsidR="00000000" w:rsidRPr="0036084B">
        <w:rPr>
          <w:lang w:val="fr-FR"/>
        </w:rPr>
        <w:t>storage</w:t>
      </w:r>
      <w:proofErr w:type="spellEnd"/>
      <w:r w:rsidR="00000000" w:rsidRPr="0036084B">
        <w:rPr>
          <w:lang w:val="fr-FR"/>
        </w:rPr>
        <w:t xml:space="preserve"> type)</w:t>
      </w:r>
      <w:r>
        <w:rPr>
          <w:lang w:val="fr-FR"/>
        </w:rPr>
        <w:t> ?</w:t>
      </w:r>
    </w:p>
    <w:p w14:paraId="06D4DA38" w14:textId="2EC455E2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3D0C532" w14:textId="7C9E0A59" w:rsidR="00AE0B5C" w:rsidRPr="0036084B" w:rsidRDefault="0036084B" w:rsidP="0060734D">
      <w:pPr>
        <w:pStyle w:val="ListBullet"/>
        <w:jc w:val="both"/>
        <w:rPr>
          <w:lang w:val="fr-FR"/>
        </w:rPr>
      </w:pPr>
      <w:r w:rsidRPr="0036084B">
        <w:rPr>
          <w:lang w:val="fr-FR"/>
        </w:rPr>
        <w:t>Quelle est la capacité totale de stockage</w:t>
      </w:r>
      <w:r>
        <w:rPr>
          <w:lang w:val="fr-FR"/>
        </w:rPr>
        <w:t> ?</w:t>
      </w:r>
      <w:r w:rsidR="00AA5365">
        <w:rPr>
          <w:lang w:val="fr-FR"/>
        </w:rPr>
        <w:t xml:space="preserve"> Quelle durée d’une série complète de CDR cette capacité de stockage pourrait-elle accueillir ?</w:t>
      </w:r>
    </w:p>
    <w:p w14:paraId="2B2A0C5F" w14:textId="77777777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CF20033" w14:textId="49EE364D" w:rsidR="00FD64B0" w:rsidRPr="00AA5365" w:rsidRDefault="00AA5365" w:rsidP="00FD64B0">
      <w:pPr>
        <w:pStyle w:val="ListBullet"/>
        <w:jc w:val="both"/>
        <w:rPr>
          <w:lang w:val="fr-FR"/>
        </w:rPr>
      </w:pPr>
      <w:r w:rsidRPr="00AA5365">
        <w:rPr>
          <w:lang w:val="fr-FR"/>
        </w:rPr>
        <w:t>Les données sont-elles archivées ou sauvegardées et, si oui, comment</w:t>
      </w:r>
      <w:r>
        <w:rPr>
          <w:lang w:val="fr-FR"/>
        </w:rPr>
        <w:t> ?</w:t>
      </w:r>
      <w:r w:rsidRPr="00AA5365">
        <w:rPr>
          <w:lang w:val="fr-FR"/>
        </w:rPr>
        <w:t xml:space="preserve"> </w:t>
      </w:r>
      <w:r w:rsidRPr="00AA5365">
        <w:rPr>
          <w:lang w:val="fr-FR"/>
        </w:rPr>
        <w:t>S'il existe une archive de données, quelle est la période couverte</w:t>
      </w:r>
      <w:r>
        <w:rPr>
          <w:lang w:val="fr-FR"/>
        </w:rPr>
        <w:t> ?</w:t>
      </w:r>
    </w:p>
    <w:p w14:paraId="2AFE6E8F" w14:textId="77777777" w:rsidR="00FD64B0" w:rsidRDefault="00FD64B0" w:rsidP="00FD64B0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57E8D36A" w14:textId="3869570F" w:rsidR="007D0EA2" w:rsidRPr="00AA5365" w:rsidRDefault="00AA5365" w:rsidP="0060734D">
      <w:pPr>
        <w:pStyle w:val="ListBullet"/>
        <w:jc w:val="both"/>
        <w:rPr>
          <w:lang w:val="fr-FR"/>
        </w:rPr>
      </w:pPr>
      <w:r w:rsidRPr="00AA5365">
        <w:rPr>
          <w:lang w:val="fr-FR"/>
        </w:rPr>
        <w:t>Existe-t-il des systèmes de redondance ou de reprise après sinistre</w:t>
      </w:r>
      <w:r>
        <w:rPr>
          <w:lang w:val="fr-FR"/>
        </w:rPr>
        <w:t> ?</w:t>
      </w:r>
    </w:p>
    <w:p w14:paraId="00692528" w14:textId="5CC32D58" w:rsidR="00AE0B5C" w:rsidRDefault="00AE0B5C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551C804" w14:textId="2B0CC1E6" w:rsidR="00C44B86" w:rsidRPr="00AA5365" w:rsidRDefault="00AA5365" w:rsidP="0060734D">
      <w:pPr>
        <w:pStyle w:val="Heading2"/>
        <w:numPr>
          <w:ilvl w:val="0"/>
          <w:numId w:val="10"/>
        </w:numPr>
        <w:jc w:val="both"/>
        <w:rPr>
          <w:lang w:val="fr-FR"/>
        </w:rPr>
      </w:pPr>
      <w:r w:rsidRPr="00AA5365">
        <w:rPr>
          <w:lang w:val="fr-FR"/>
        </w:rPr>
        <w:t>Capacité de calcul et de traitement</w:t>
      </w:r>
    </w:p>
    <w:p w14:paraId="062C677C" w14:textId="2D04D0CA" w:rsidR="004E233D" w:rsidRPr="00AA5365" w:rsidRDefault="00AA5365" w:rsidP="0060734D">
      <w:pPr>
        <w:jc w:val="both"/>
        <w:rPr>
          <w:lang w:val="fr-FR"/>
        </w:rPr>
      </w:pPr>
      <w:r w:rsidRPr="00AA5365">
        <w:rPr>
          <w:b/>
          <w:bCs/>
          <w:lang w:val="fr-FR"/>
        </w:rPr>
        <w:t>But</w:t>
      </w:r>
      <w:r>
        <w:rPr>
          <w:b/>
          <w:bCs/>
          <w:lang w:val="fr-FR"/>
        </w:rPr>
        <w:t> :</w:t>
      </w:r>
      <w:r w:rsidRPr="00AA5365">
        <w:rPr>
          <w:b/>
          <w:bCs/>
          <w:lang w:val="fr-FR"/>
        </w:rPr>
        <w:t xml:space="preserve"> </w:t>
      </w:r>
      <w:r w:rsidRPr="00AA5365">
        <w:rPr>
          <w:i/>
          <w:iCs/>
          <w:lang w:val="fr-FR"/>
        </w:rPr>
        <w:t>Évaluer la capacité de calcul existante et la faisabilité de pipelines analytiques à grande échelle pour produire des indicateurs statistiques.</w:t>
      </w:r>
    </w:p>
    <w:p w14:paraId="63FA046D" w14:textId="6EA913E6" w:rsidR="00A12A97" w:rsidRPr="00AA5365" w:rsidRDefault="00AA5365" w:rsidP="0060734D">
      <w:pPr>
        <w:pStyle w:val="ListBullet"/>
        <w:jc w:val="both"/>
        <w:rPr>
          <w:lang w:val="fr-FR"/>
        </w:rPr>
      </w:pPr>
      <w:r w:rsidRPr="00AA5365">
        <w:rPr>
          <w:lang w:val="fr-FR"/>
        </w:rPr>
        <w:t>L'opérateur a-t-il déjà effectué des analyses à grande échelle (</w:t>
      </w:r>
      <w:proofErr w:type="gramStart"/>
      <w:r w:rsidRPr="00AA5365">
        <w:rPr>
          <w:lang w:val="fr-FR"/>
        </w:rPr>
        <w:t>ex:</w:t>
      </w:r>
      <w:proofErr w:type="gramEnd"/>
      <w:r w:rsidRPr="00AA5365">
        <w:rPr>
          <w:lang w:val="fr-FR"/>
        </w:rPr>
        <w:t xml:space="preserve"> pour le marketing, l'attrition/</w:t>
      </w:r>
      <w:proofErr w:type="spellStart"/>
      <w:r w:rsidRPr="00AA5365">
        <w:rPr>
          <w:lang w:val="fr-FR"/>
        </w:rPr>
        <w:t>churn</w:t>
      </w:r>
      <w:proofErr w:type="spellEnd"/>
      <w:r w:rsidRPr="00AA5365">
        <w:rPr>
          <w:lang w:val="fr-FR"/>
        </w:rPr>
        <w:t>, la détection de fraude)</w:t>
      </w:r>
      <w:r>
        <w:rPr>
          <w:lang w:val="fr-FR"/>
        </w:rPr>
        <w:t> ?</w:t>
      </w:r>
    </w:p>
    <w:p w14:paraId="0988A71D" w14:textId="77777777" w:rsidR="00A12A97" w:rsidRDefault="00A12A97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6D731EF6" w14:textId="273F4597" w:rsidR="00C44B86" w:rsidRPr="00AA5365" w:rsidRDefault="00AA5365" w:rsidP="0060734D">
      <w:pPr>
        <w:pStyle w:val="ListBullet"/>
        <w:jc w:val="both"/>
        <w:rPr>
          <w:lang w:val="fr-FR"/>
        </w:rPr>
      </w:pPr>
      <w:r w:rsidRPr="00AA5365">
        <w:rPr>
          <w:lang w:val="fr-FR"/>
        </w:rPr>
        <w:t xml:space="preserve">Quelle est l'infrastructure </w:t>
      </w:r>
      <w:r w:rsidR="004907D7">
        <w:rPr>
          <w:lang w:val="fr-FR"/>
        </w:rPr>
        <w:t xml:space="preserve">de calcul </w:t>
      </w:r>
      <w:r w:rsidRPr="00AA5365">
        <w:rPr>
          <w:lang w:val="fr-FR"/>
        </w:rPr>
        <w:t>actuelle</w:t>
      </w:r>
      <w:r w:rsidR="00C44B86" w:rsidRPr="00AA5365">
        <w:rPr>
          <w:lang w:val="fr-FR"/>
        </w:rPr>
        <w:t xml:space="preserve"> (cluster, high-performance </w:t>
      </w:r>
      <w:proofErr w:type="spellStart"/>
      <w:r w:rsidR="00C44B86" w:rsidRPr="00AA5365">
        <w:rPr>
          <w:lang w:val="fr-FR"/>
        </w:rPr>
        <w:t>computing</w:t>
      </w:r>
      <w:proofErr w:type="spellEnd"/>
      <w:r w:rsidR="00C44B86" w:rsidRPr="00AA5365">
        <w:rPr>
          <w:lang w:val="fr-FR"/>
        </w:rPr>
        <w:t xml:space="preserve">, </w:t>
      </w:r>
      <w:proofErr w:type="spellStart"/>
      <w:r w:rsidR="00C44B86" w:rsidRPr="00AA5365">
        <w:rPr>
          <w:lang w:val="fr-FR"/>
        </w:rPr>
        <w:t>virtualization</w:t>
      </w:r>
      <w:proofErr w:type="spellEnd"/>
      <w:r w:rsidR="00C44B86" w:rsidRPr="00AA5365">
        <w:rPr>
          <w:lang w:val="fr-FR"/>
        </w:rPr>
        <w:t>, cloud</w:t>
      </w:r>
      <w:proofErr w:type="gramStart"/>
      <w:r w:rsidR="00C44B86" w:rsidRPr="00AA5365">
        <w:rPr>
          <w:lang w:val="fr-FR"/>
        </w:rPr>
        <w:t>)?</w:t>
      </w:r>
      <w:proofErr w:type="gramEnd"/>
    </w:p>
    <w:p w14:paraId="2F54C311" w14:textId="61CC35D2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7477B794" w14:textId="5053C5DB" w:rsidR="00C44B86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>Quels environnements logiciels sont supportés</w:t>
      </w:r>
      <w:r w:rsidRPr="004907D7">
        <w:rPr>
          <w:lang w:val="fr-FR"/>
        </w:rPr>
        <w:t xml:space="preserve"> </w:t>
      </w:r>
      <w:r w:rsidR="00C44B86" w:rsidRPr="004907D7">
        <w:rPr>
          <w:lang w:val="fr-FR"/>
        </w:rPr>
        <w:t xml:space="preserve">(Python, R, Spark, Hadoop, </w:t>
      </w:r>
      <w:proofErr w:type="spellStart"/>
      <w:r w:rsidR="00C44B86" w:rsidRPr="004907D7">
        <w:rPr>
          <w:lang w:val="fr-FR"/>
        </w:rPr>
        <w:t>Hive</w:t>
      </w:r>
      <w:proofErr w:type="spellEnd"/>
      <w:r w:rsidR="00C44B86" w:rsidRPr="004907D7">
        <w:rPr>
          <w:lang w:val="fr-FR"/>
        </w:rPr>
        <w:t>, etc.)</w:t>
      </w:r>
      <w:r>
        <w:rPr>
          <w:lang w:val="fr-FR"/>
        </w:rPr>
        <w:t> ?</w:t>
      </w:r>
    </w:p>
    <w:p w14:paraId="27D0B383" w14:textId="0C83794B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2FCA9E7B" w14:textId="61393A90" w:rsidR="00C44B86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>Le système peut-il supporter des traitements par lots (batch) programmés ou automatisés</w:t>
      </w:r>
      <w:r>
        <w:rPr>
          <w:lang w:val="fr-FR"/>
        </w:rPr>
        <w:t> ?</w:t>
      </w:r>
    </w:p>
    <w:p w14:paraId="1830284A" w14:textId="0A865A14" w:rsidR="00C44B86" w:rsidRDefault="00C44B86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B2E95F3" w14:textId="3E0C21A9" w:rsidR="00C44B86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>Comment la charge de calcul est-elle gérée</w:t>
      </w:r>
      <w:r w:rsidR="00ED13F8" w:rsidRPr="004907D7">
        <w:rPr>
          <w:lang w:val="fr-FR"/>
        </w:rPr>
        <w:t xml:space="preserve"> – </w:t>
      </w:r>
      <w:r w:rsidRPr="004907D7">
        <w:rPr>
          <w:lang w:val="fr-FR"/>
        </w:rPr>
        <w:t>l'opérateur dispose-t-il de serveurs dédiés à l'analyse</w:t>
      </w:r>
      <w:r w:rsidRPr="004907D7">
        <w:rPr>
          <w:lang w:val="fr-FR"/>
        </w:rPr>
        <w:t xml:space="preserve"> </w:t>
      </w:r>
      <w:r>
        <w:rPr>
          <w:lang w:val="fr-FR"/>
        </w:rPr>
        <w:t>de ces données ?</w:t>
      </w:r>
      <w:r w:rsidR="00ED13F8" w:rsidRPr="004907D7">
        <w:rPr>
          <w:lang w:val="fr-FR"/>
        </w:rPr>
        <w:t xml:space="preserve"> </w:t>
      </w:r>
      <w:r w:rsidRPr="004907D7">
        <w:rPr>
          <w:lang w:val="fr-FR"/>
        </w:rPr>
        <w:t xml:space="preserve">Existe-t-il un environnement isolé ou « </w:t>
      </w:r>
      <w:proofErr w:type="spellStart"/>
      <w:r>
        <w:rPr>
          <w:lang w:val="fr-FR"/>
        </w:rPr>
        <w:t>sandbox</w:t>
      </w:r>
      <w:proofErr w:type="spellEnd"/>
      <w:r w:rsidRPr="004907D7">
        <w:rPr>
          <w:lang w:val="fr-FR"/>
        </w:rPr>
        <w:t xml:space="preserve"> » pour le traitement des données</w:t>
      </w:r>
      <w:r>
        <w:rPr>
          <w:lang w:val="fr-FR"/>
        </w:rPr>
        <w:t> ?</w:t>
      </w:r>
    </w:p>
    <w:p w14:paraId="12CC3EDA" w14:textId="4093FC59" w:rsidR="00A12A97" w:rsidRDefault="00A12A97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890277A" w14:textId="405803CB" w:rsidR="00ED13F8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>Existe-t-il des limitations de performance connues pour les analyses historiques sur plusieurs mois ou plusieurs années</w:t>
      </w:r>
      <w:r>
        <w:rPr>
          <w:lang w:val="fr-FR"/>
        </w:rPr>
        <w:t> ?</w:t>
      </w:r>
    </w:p>
    <w:p w14:paraId="5D474298" w14:textId="77777777" w:rsidR="00ED13F8" w:rsidRDefault="00ED13F8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6292597" w14:textId="7372FB6A" w:rsidR="004E233D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 xml:space="preserve">Existe-t-il des </w:t>
      </w:r>
      <w:r>
        <w:rPr>
          <w:lang w:val="fr-FR"/>
        </w:rPr>
        <w:t>projets de modernisation de</w:t>
      </w:r>
      <w:r w:rsidRPr="004907D7">
        <w:rPr>
          <w:lang w:val="fr-FR"/>
        </w:rPr>
        <w:t xml:space="preserve"> l'infrastructure </w:t>
      </w:r>
      <w:proofErr w:type="gramStart"/>
      <w:r w:rsidRPr="004907D7">
        <w:rPr>
          <w:lang w:val="fr-FR"/>
        </w:rPr>
        <w:t>existante</w:t>
      </w:r>
      <w:r w:rsidR="004E233D" w:rsidRPr="004907D7">
        <w:rPr>
          <w:lang w:val="fr-FR"/>
        </w:rPr>
        <w:t>?</w:t>
      </w:r>
      <w:proofErr w:type="gramEnd"/>
    </w:p>
    <w:p w14:paraId="11D2A1CE" w14:textId="059BEFDA" w:rsidR="00ED13F8" w:rsidRDefault="004E233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2492773A" w14:textId="56CB6C96" w:rsidR="004E233D" w:rsidRPr="004907D7" w:rsidRDefault="004907D7" w:rsidP="0060734D">
      <w:pPr>
        <w:pStyle w:val="Heading2"/>
        <w:numPr>
          <w:ilvl w:val="0"/>
          <w:numId w:val="10"/>
        </w:numPr>
        <w:jc w:val="both"/>
        <w:rPr>
          <w:lang w:val="fr-FR"/>
        </w:rPr>
      </w:pPr>
      <w:r w:rsidRPr="004907D7">
        <w:rPr>
          <w:lang w:val="fr-FR"/>
        </w:rPr>
        <w:lastRenderedPageBreak/>
        <w:t>Pipeline de données et traitement</w:t>
      </w:r>
    </w:p>
    <w:p w14:paraId="6106FAAE" w14:textId="7B3A3A77" w:rsidR="0060734D" w:rsidRPr="004907D7" w:rsidRDefault="004907D7" w:rsidP="0060734D">
      <w:pPr>
        <w:jc w:val="both"/>
        <w:rPr>
          <w:lang w:val="fr-FR"/>
        </w:rPr>
      </w:pPr>
      <w:r w:rsidRPr="004907D7">
        <w:rPr>
          <w:b/>
          <w:bCs/>
          <w:lang w:val="fr-FR"/>
        </w:rPr>
        <w:t>But</w:t>
      </w:r>
      <w:r>
        <w:rPr>
          <w:b/>
          <w:bCs/>
          <w:lang w:val="fr-FR"/>
        </w:rPr>
        <w:t> :</w:t>
      </w:r>
      <w:r w:rsidRPr="004907D7">
        <w:rPr>
          <w:b/>
          <w:bCs/>
          <w:lang w:val="fr-FR"/>
        </w:rPr>
        <w:t xml:space="preserve"> </w:t>
      </w:r>
      <w:r w:rsidRPr="004907D7">
        <w:rPr>
          <w:i/>
          <w:iCs/>
          <w:lang w:val="fr-FR"/>
        </w:rPr>
        <w:t>Comprendre la structure des données et évaluer la disponibilité d'informations secondaires sur les caractéristiques du réseau nécessaires à la production d'indicateurs statistiques pertinents.</w:t>
      </w:r>
    </w:p>
    <w:p w14:paraId="21F4BCC5" w14:textId="2A5B4533" w:rsidR="004E233D" w:rsidRPr="004907D7" w:rsidRDefault="004907D7" w:rsidP="0060734D">
      <w:pPr>
        <w:pStyle w:val="ListBullet"/>
        <w:jc w:val="both"/>
        <w:rPr>
          <w:lang w:val="fr-FR"/>
        </w:rPr>
      </w:pPr>
      <w:r w:rsidRPr="004907D7">
        <w:rPr>
          <w:lang w:val="fr-FR"/>
        </w:rPr>
        <w:t xml:space="preserve">Comment les métadonnées brutes de téléphonie mobile (CDR, </w:t>
      </w:r>
      <w:proofErr w:type="spellStart"/>
      <w:r>
        <w:rPr>
          <w:lang w:val="fr-FR"/>
        </w:rPr>
        <w:t>x</w:t>
      </w:r>
      <w:r w:rsidRPr="004907D7">
        <w:rPr>
          <w:lang w:val="fr-FR"/>
        </w:rPr>
        <w:t>DR</w:t>
      </w:r>
      <w:proofErr w:type="spellEnd"/>
      <w:r w:rsidRPr="004907D7">
        <w:rPr>
          <w:lang w:val="fr-FR"/>
        </w:rPr>
        <w:t>, signalisation, etc.) sont-elles structurées et formatées (ex</w:t>
      </w:r>
      <w:r>
        <w:rPr>
          <w:lang w:val="fr-FR"/>
        </w:rPr>
        <w:t> :</w:t>
      </w:r>
      <w:r w:rsidRPr="004907D7">
        <w:rPr>
          <w:lang w:val="fr-FR"/>
        </w:rPr>
        <w:t xml:space="preserve"> CSV, Parquet, format propriétaire</w:t>
      </w:r>
      <w:r>
        <w:rPr>
          <w:lang w:val="fr-FR"/>
        </w:rPr>
        <w:t>, partitions</w:t>
      </w:r>
      <w:r w:rsidRPr="004907D7">
        <w:rPr>
          <w:lang w:val="fr-FR"/>
        </w:rPr>
        <w:t>)</w:t>
      </w:r>
      <w:r>
        <w:rPr>
          <w:lang w:val="fr-FR"/>
        </w:rPr>
        <w:t> ?</w:t>
      </w:r>
    </w:p>
    <w:p w14:paraId="4CE2E689" w14:textId="6A1B18FC" w:rsidR="004E233D" w:rsidRDefault="004E233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44FA9D18" w14:textId="1F930AF8" w:rsidR="004E233D" w:rsidRPr="00467395" w:rsidRDefault="00467395" w:rsidP="0060734D">
      <w:pPr>
        <w:pStyle w:val="ListBullet"/>
        <w:jc w:val="both"/>
        <w:rPr>
          <w:lang w:val="fr-FR"/>
        </w:rPr>
      </w:pPr>
      <w:r w:rsidRPr="00467395">
        <w:rPr>
          <w:lang w:val="fr-FR"/>
        </w:rPr>
        <w:t>Quelles métadonnées et documentation existent pour le schéma des CDR (</w:t>
      </w:r>
      <w:r>
        <w:rPr>
          <w:lang w:val="fr-FR"/>
        </w:rPr>
        <w:t>variables</w:t>
      </w:r>
      <w:r w:rsidRPr="00467395">
        <w:rPr>
          <w:lang w:val="fr-FR"/>
        </w:rPr>
        <w:t>, horodatages, identifiants d'antennes, etc.)</w:t>
      </w:r>
      <w:r>
        <w:rPr>
          <w:lang w:val="fr-FR"/>
        </w:rPr>
        <w:t> ?</w:t>
      </w:r>
    </w:p>
    <w:p w14:paraId="109BD511" w14:textId="4549B3C2" w:rsidR="0060734D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01EBA88E" w14:textId="23AA3376" w:rsidR="00FD64B0" w:rsidRPr="00467395" w:rsidRDefault="00467395" w:rsidP="0060734D">
      <w:pPr>
        <w:pStyle w:val="ListBullet"/>
        <w:jc w:val="both"/>
        <w:rPr>
          <w:lang w:val="fr-FR"/>
        </w:rPr>
      </w:pPr>
      <w:r w:rsidRPr="00467395">
        <w:rPr>
          <w:lang w:val="fr-FR"/>
        </w:rPr>
        <w:t xml:space="preserve">Existe-t-il un système de </w:t>
      </w:r>
      <w:proofErr w:type="spellStart"/>
      <w:r w:rsidRPr="00467395">
        <w:rPr>
          <w:lang w:val="fr-FR"/>
        </w:rPr>
        <w:t>reporting</w:t>
      </w:r>
      <w:proofErr w:type="spellEnd"/>
      <w:r w:rsidRPr="00467395">
        <w:rPr>
          <w:lang w:val="fr-FR"/>
        </w:rPr>
        <w:t xml:space="preserve"> permettant de suivre tout changement dans l'infrastructure du réseau (</w:t>
      </w:r>
      <w:proofErr w:type="gramStart"/>
      <w:r w:rsidRPr="00467395">
        <w:rPr>
          <w:lang w:val="fr-FR"/>
        </w:rPr>
        <w:t>ex:</w:t>
      </w:r>
      <w:proofErr w:type="gramEnd"/>
      <w:r w:rsidRPr="00467395">
        <w:rPr>
          <w:lang w:val="fr-FR"/>
        </w:rPr>
        <w:t xml:space="preserve"> installation/retrait d'antennes et de stations de base)</w:t>
      </w:r>
      <w:r>
        <w:rPr>
          <w:lang w:val="fr-FR"/>
        </w:rPr>
        <w:t> ?</w:t>
      </w:r>
    </w:p>
    <w:p w14:paraId="58B29912" w14:textId="56A72AD1" w:rsidR="00FD64B0" w:rsidRDefault="00FD64B0" w:rsidP="00FD64B0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5C3FDE7" w14:textId="1D8A85DC" w:rsidR="004E233D" w:rsidRPr="00467395" w:rsidRDefault="00467395" w:rsidP="0060734D">
      <w:pPr>
        <w:pStyle w:val="ListBullet"/>
        <w:jc w:val="both"/>
        <w:rPr>
          <w:lang w:val="fr-FR"/>
        </w:rPr>
      </w:pPr>
      <w:r w:rsidRPr="00467395">
        <w:rPr>
          <w:lang w:val="fr-FR"/>
        </w:rPr>
        <w:t>Existe-t-il un ensemble de données complet sur les caractéristiques des antennes (ID, coordonnées géographiques, azimut, largeur de faisceau, technologie, etc.) disponible et régulièrement mis à jour</w:t>
      </w:r>
      <w:r>
        <w:rPr>
          <w:lang w:val="fr-FR"/>
        </w:rPr>
        <w:t> ? Ces caractéristiques incluent : identifiant, coordonnées géographiques, altitude, hauteur de l’antenne, directivité, angles d’orientation (azimut, élévation), largeur de faisceau (horizontale, verticale), puissance, technologie.</w:t>
      </w:r>
    </w:p>
    <w:p w14:paraId="15A5E7F8" w14:textId="18C0CDF8" w:rsidR="0060734D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p w14:paraId="3AF06720" w14:textId="32D5AA09" w:rsidR="004E233D" w:rsidRDefault="00467395" w:rsidP="0060734D">
      <w:pPr>
        <w:pStyle w:val="ListBullet"/>
        <w:jc w:val="both"/>
      </w:pPr>
      <w:r w:rsidRPr="00467395">
        <w:rPr>
          <w:lang w:val="fr-FR"/>
        </w:rPr>
        <w:t>Existe-t-il déjà des routines de prétraitement des données pour : la détection d'erreurs, la gestion des données manquantes, le contrôle des doublons, l'identification des propriétaires de plusieurs cartes SIM, l'identification des activités non humaines (IoT, machine-to-machine, etc.)</w:t>
      </w:r>
      <w:r>
        <w:rPr>
          <w:lang w:val="fr-FR"/>
        </w:rPr>
        <w:t> ?</w:t>
      </w:r>
    </w:p>
    <w:p w14:paraId="774CBD8D" w14:textId="7AEC752D" w:rsidR="00ED13F8" w:rsidRDefault="0060734D" w:rsidP="0060734D">
      <w:pPr>
        <w:pStyle w:val="ListBullet"/>
        <w:numPr>
          <w:ilvl w:val="0"/>
          <w:numId w:val="0"/>
        </w:numPr>
        <w:ind w:left="360"/>
        <w:jc w:val="both"/>
      </w:pPr>
      <w:r>
        <w:t>……………………………………………………………………………………………………………..</w:t>
      </w:r>
    </w:p>
    <w:sectPr w:rsidR="00ED13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DD224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34294A"/>
    <w:multiLevelType w:val="hybridMultilevel"/>
    <w:tmpl w:val="E3142A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37FD3"/>
    <w:multiLevelType w:val="hybridMultilevel"/>
    <w:tmpl w:val="BDF86B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43817">
    <w:abstractNumId w:val="8"/>
  </w:num>
  <w:num w:numId="2" w16cid:durableId="1417245998">
    <w:abstractNumId w:val="6"/>
  </w:num>
  <w:num w:numId="3" w16cid:durableId="762919650">
    <w:abstractNumId w:val="5"/>
  </w:num>
  <w:num w:numId="4" w16cid:durableId="2115130610">
    <w:abstractNumId w:val="4"/>
  </w:num>
  <w:num w:numId="5" w16cid:durableId="1863278394">
    <w:abstractNumId w:val="7"/>
  </w:num>
  <w:num w:numId="6" w16cid:durableId="1374844372">
    <w:abstractNumId w:val="3"/>
  </w:num>
  <w:num w:numId="7" w16cid:durableId="374737195">
    <w:abstractNumId w:val="2"/>
  </w:num>
  <w:num w:numId="8" w16cid:durableId="986588965">
    <w:abstractNumId w:val="1"/>
  </w:num>
  <w:num w:numId="9" w16cid:durableId="2102750135">
    <w:abstractNumId w:val="0"/>
  </w:num>
  <w:num w:numId="10" w16cid:durableId="916207444">
    <w:abstractNumId w:val="10"/>
  </w:num>
  <w:num w:numId="11" w16cid:durableId="1029912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33C"/>
    <w:rsid w:val="00326F90"/>
    <w:rsid w:val="003400A9"/>
    <w:rsid w:val="0036084B"/>
    <w:rsid w:val="00437975"/>
    <w:rsid w:val="00467395"/>
    <w:rsid w:val="004907D7"/>
    <w:rsid w:val="004E233D"/>
    <w:rsid w:val="0060734D"/>
    <w:rsid w:val="007D0EA2"/>
    <w:rsid w:val="009E7E6F"/>
    <w:rsid w:val="00A12661"/>
    <w:rsid w:val="00A12A97"/>
    <w:rsid w:val="00AA1D8D"/>
    <w:rsid w:val="00AA5365"/>
    <w:rsid w:val="00AE0B5C"/>
    <w:rsid w:val="00B02D08"/>
    <w:rsid w:val="00B47730"/>
    <w:rsid w:val="00B5026A"/>
    <w:rsid w:val="00BF044A"/>
    <w:rsid w:val="00C44B86"/>
    <w:rsid w:val="00CB0664"/>
    <w:rsid w:val="00ED13F8"/>
    <w:rsid w:val="00FC693F"/>
    <w:rsid w:val="00FD64B0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368403"/>
  <w14:defaultImageDpi w14:val="300"/>
  <w15:docId w15:val="{0757A1B4-BC31-4FE3-ABF8-F467AD50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Baptiste Blanchard</cp:lastModifiedBy>
  <cp:revision>8</cp:revision>
  <dcterms:created xsi:type="dcterms:W3CDTF">2013-12-23T23:15:00Z</dcterms:created>
  <dcterms:modified xsi:type="dcterms:W3CDTF">2026-02-11T09:49:00Z</dcterms:modified>
  <cp:category/>
</cp:coreProperties>
</file>